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B879C" w14:textId="77777777" w:rsidR="00926B62" w:rsidRDefault="00926B6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E829C37" w14:textId="4C02531E" w:rsidR="00F74406" w:rsidRDefault="00E86E1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Committee:</w:t>
      </w:r>
      <w:r>
        <w:rPr>
          <w:rFonts w:ascii="Times New Roman" w:eastAsia="Times New Roman" w:hAnsi="Times New Roman" w:cs="Times New Roman"/>
          <w:color w:val="000000"/>
          <w:sz w:val="24"/>
          <w:szCs w:val="24"/>
        </w:rPr>
        <w:tab/>
        <w:t>Black Student Achievement Community Advisory Committee</w:t>
      </w:r>
    </w:p>
    <w:p w14:paraId="03AFCA44" w14:textId="7AB87A65" w:rsidR="00F74406" w:rsidRDefault="00E86E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779B9">
        <w:rPr>
          <w:rFonts w:ascii="Times New Roman" w:eastAsia="Times New Roman" w:hAnsi="Times New Roman" w:cs="Times New Roman"/>
          <w:color w:val="000000"/>
          <w:sz w:val="24"/>
          <w:szCs w:val="24"/>
        </w:rPr>
        <w:t>Thursday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005779B9">
        <w:rPr>
          <w:rFonts w:ascii="Times New Roman" w:eastAsia="Times New Roman" w:hAnsi="Times New Roman" w:cs="Times New Roman"/>
          <w:color w:val="000000"/>
          <w:sz w:val="24"/>
          <w:szCs w:val="24"/>
        </w:rPr>
        <w:t>June 12</w:t>
      </w:r>
      <w:r w:rsidR="005779B9" w:rsidRPr="005779B9">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202</w:t>
      </w:r>
      <w:r w:rsidR="00456D9A">
        <w:rPr>
          <w:rFonts w:ascii="Times New Roman" w:eastAsia="Times New Roman" w:hAnsi="Times New Roman" w:cs="Times New Roman"/>
          <w:color w:val="000000"/>
          <w:sz w:val="24"/>
          <w:szCs w:val="24"/>
        </w:rPr>
        <w:t>5</w:t>
      </w:r>
    </w:p>
    <w:p w14:paraId="09EF55D8" w14:textId="225FB2F5" w:rsidR="00F74406" w:rsidRDefault="00E86E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6F2D44">
        <w:rPr>
          <w:rFonts w:ascii="Times New Roman" w:eastAsia="Times New Roman" w:hAnsi="Times New Roman" w:cs="Times New Roman"/>
          <w:color w:val="000000"/>
          <w:sz w:val="24"/>
          <w:szCs w:val="24"/>
        </w:rPr>
        <w:t>6:00</w:t>
      </w:r>
      <w:r>
        <w:rPr>
          <w:rFonts w:ascii="Times New Roman" w:eastAsia="Times New Roman" w:hAnsi="Times New Roman" w:cs="Times New Roman"/>
          <w:color w:val="000000"/>
          <w:sz w:val="24"/>
          <w:szCs w:val="24"/>
        </w:rPr>
        <w:t xml:space="preserve"> – </w:t>
      </w:r>
      <w:r w:rsidR="00494657">
        <w:rPr>
          <w:rFonts w:ascii="Times New Roman" w:eastAsia="Times New Roman" w:hAnsi="Times New Roman" w:cs="Times New Roman"/>
          <w:color w:val="000000"/>
          <w:sz w:val="24"/>
          <w:szCs w:val="24"/>
        </w:rPr>
        <w:t>8:00</w:t>
      </w:r>
      <w:r>
        <w:rPr>
          <w:rFonts w:ascii="Times New Roman" w:eastAsia="Times New Roman" w:hAnsi="Times New Roman" w:cs="Times New Roman"/>
          <w:color w:val="000000"/>
          <w:sz w:val="24"/>
          <w:szCs w:val="24"/>
        </w:rPr>
        <w:t xml:space="preserve"> p.m.</w:t>
      </w:r>
    </w:p>
    <w:p w14:paraId="7CDEDA70" w14:textId="53AE8A93" w:rsidR="00274B91" w:rsidRDefault="00E86E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Location: </w:t>
      </w:r>
      <w:r>
        <w:rPr>
          <w:rFonts w:ascii="Times New Roman" w:eastAsia="Times New Roman" w:hAnsi="Times New Roman" w:cs="Times New Roman"/>
          <w:color w:val="000000"/>
          <w:sz w:val="24"/>
          <w:szCs w:val="24"/>
        </w:rPr>
        <w:tab/>
      </w:r>
      <w:r w:rsidR="00494657">
        <w:rPr>
          <w:rFonts w:ascii="Times New Roman" w:eastAsia="Times New Roman" w:hAnsi="Times New Roman" w:cs="Times New Roman"/>
          <w:color w:val="000000"/>
          <w:sz w:val="24"/>
          <w:szCs w:val="24"/>
        </w:rPr>
        <w:t xml:space="preserve">Hybrid - 5050 Yonge Street, Boardroom </w:t>
      </w:r>
    </w:p>
    <w:p w14:paraId="3DBCE95B" w14:textId="50003232" w:rsidR="00F74406" w:rsidRDefault="00E86E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Join Zoom Meeting</w:t>
      </w:r>
      <w:r>
        <w:rPr>
          <w:rFonts w:ascii="Times New Roman" w:eastAsia="Times New Roman" w:hAnsi="Times New Roman" w:cs="Times New Roman"/>
          <w:sz w:val="28"/>
          <w:szCs w:val="28"/>
        </w:rPr>
        <w:t xml:space="preserve">: </w:t>
      </w:r>
      <w:r>
        <w:rPr>
          <w:sz w:val="28"/>
          <w:szCs w:val="28"/>
        </w:rPr>
        <w:t xml:space="preserve"> </w:t>
      </w:r>
      <w:hyperlink r:id="rId7"/>
      <w:r w:rsidR="006F2D44">
        <w:rPr>
          <w:color w:val="0000FF"/>
          <w:sz w:val="28"/>
          <w:szCs w:val="28"/>
          <w:u w:val="single"/>
        </w:rPr>
        <w:t xml:space="preserve"> </w:t>
      </w:r>
      <w:r w:rsidR="006F2D44" w:rsidRPr="006F2D44">
        <w:rPr>
          <w:color w:val="0000FF"/>
          <w:sz w:val="28"/>
          <w:szCs w:val="28"/>
          <w:u w:val="single"/>
        </w:rPr>
        <w:t>https://tdsb-ca.zoom.us/j/99904532158</w:t>
      </w:r>
    </w:p>
    <w:p w14:paraId="13511025" w14:textId="77777777" w:rsidR="00F74406" w:rsidRDefault="00E86E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Terms of Reference </w:t>
      </w:r>
      <w:hyperlink r:id="rId8">
        <w:proofErr w:type="spellStart"/>
        <w:r>
          <w:rPr>
            <w:rFonts w:ascii="Times New Roman" w:eastAsia="Times New Roman" w:hAnsi="Times New Roman" w:cs="Times New Roman"/>
            <w:color w:val="0563C1"/>
            <w:sz w:val="28"/>
            <w:szCs w:val="28"/>
            <w:u w:val="single"/>
          </w:rPr>
          <w:t>BSAACTermsOfReference</w:t>
        </w:r>
        <w:proofErr w:type="spellEnd"/>
        <w:r>
          <w:rPr>
            <w:rFonts w:ascii="Times New Roman" w:eastAsia="Times New Roman" w:hAnsi="Times New Roman" w:cs="Times New Roman"/>
            <w:color w:val="0563C1"/>
            <w:sz w:val="28"/>
            <w:szCs w:val="28"/>
            <w:u w:val="single"/>
          </w:rPr>
          <w:t xml:space="preserve"> </w:t>
        </w:r>
      </w:hyperlink>
      <w:r>
        <w:rPr>
          <w:rFonts w:ascii="Times New Roman" w:eastAsia="Times New Roman" w:hAnsi="Times New Roman" w:cs="Times New Roman"/>
          <w:sz w:val="28"/>
          <w:szCs w:val="28"/>
        </w:rPr>
        <w:t xml:space="preserve"> </w:t>
      </w:r>
    </w:p>
    <w:p w14:paraId="27E504E1" w14:textId="77777777" w:rsidR="00F74406" w:rsidRDefault="00F74406">
      <w:pPr>
        <w:spacing w:after="0" w:line="240" w:lineRule="auto"/>
        <w:rPr>
          <w:rFonts w:ascii="Times New Roman" w:eastAsia="Times New Roman" w:hAnsi="Times New Roman" w:cs="Times New Roman"/>
          <w:sz w:val="24"/>
          <w:szCs w:val="24"/>
        </w:rPr>
      </w:pPr>
    </w:p>
    <w:tbl>
      <w:tblPr>
        <w:tblStyle w:val="6"/>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74406" w14:paraId="270D2305" w14:textId="77777777" w:rsidTr="00132AED">
        <w:tc>
          <w:tcPr>
            <w:tcW w:w="10343" w:type="dxa"/>
          </w:tcPr>
          <w:p w14:paraId="17F8F060" w14:textId="77777777" w:rsidR="00F74406" w:rsidRPr="001716F7" w:rsidRDefault="00E86E1E">
            <w:pPr>
              <w:jc w:val="center"/>
              <w:rPr>
                <w:rFonts w:ascii="Arial" w:hAnsi="Arial" w:cs="Arial"/>
                <w:b/>
                <w:color w:val="000000"/>
                <w:sz w:val="23"/>
                <w:szCs w:val="23"/>
              </w:rPr>
            </w:pPr>
            <w:r w:rsidRPr="001716F7">
              <w:rPr>
                <w:rFonts w:ascii="Arial" w:hAnsi="Arial" w:cs="Arial"/>
                <w:b/>
                <w:color w:val="000000"/>
                <w:sz w:val="23"/>
                <w:szCs w:val="23"/>
              </w:rPr>
              <w:t>Acknowledgment of Traditional Lands</w:t>
            </w:r>
          </w:p>
          <w:p w14:paraId="268F0E70" w14:textId="77777777" w:rsidR="00F74406" w:rsidRPr="001716F7" w:rsidRDefault="00E86E1E">
            <w:pPr>
              <w:jc w:val="center"/>
              <w:rPr>
                <w:rFonts w:ascii="Arial" w:eastAsia="Arial" w:hAnsi="Arial" w:cs="Arial"/>
                <w:i/>
                <w:color w:val="212121"/>
                <w:sz w:val="23"/>
                <w:szCs w:val="23"/>
              </w:rPr>
            </w:pPr>
            <w:r w:rsidRPr="001716F7">
              <w:rPr>
                <w:rFonts w:ascii="Arial" w:eastAsia="Arial" w:hAnsi="Arial" w:cs="Arial"/>
                <w:i/>
                <w:color w:val="212121"/>
                <w:sz w:val="23"/>
                <w:szCs w:val="23"/>
              </w:rPr>
              <w:t xml:space="preserve">"We acknowledge we are hosted on the lands of the </w:t>
            </w:r>
            <w:proofErr w:type="spellStart"/>
            <w:r w:rsidRPr="001716F7">
              <w:rPr>
                <w:rFonts w:ascii="Arial" w:eastAsia="Arial" w:hAnsi="Arial" w:cs="Arial"/>
                <w:i/>
                <w:color w:val="212121"/>
                <w:sz w:val="23"/>
                <w:szCs w:val="23"/>
              </w:rPr>
              <w:t>Mississaugas</w:t>
            </w:r>
            <w:proofErr w:type="spellEnd"/>
            <w:r w:rsidRPr="001716F7">
              <w:rPr>
                <w:rFonts w:ascii="Arial" w:eastAsia="Arial" w:hAnsi="Arial" w:cs="Arial"/>
                <w:i/>
                <w:color w:val="212121"/>
                <w:sz w:val="23"/>
                <w:szCs w:val="23"/>
              </w:rPr>
              <w:t xml:space="preserve"> of the Anishinaabe, the Haudenosaunee Confederacy, and the Wendat. We also recognize the enduring presence of all First Nations, Métis, and Inuit peoples."</w:t>
            </w:r>
          </w:p>
          <w:p w14:paraId="2DDB8446" w14:textId="77777777" w:rsidR="001716F7" w:rsidRPr="001716F7" w:rsidRDefault="001716F7">
            <w:pPr>
              <w:jc w:val="center"/>
              <w:rPr>
                <w:rFonts w:ascii="Arial" w:eastAsia="Arial" w:hAnsi="Arial" w:cs="Arial"/>
                <w:i/>
                <w:color w:val="212121"/>
                <w:sz w:val="23"/>
                <w:szCs w:val="23"/>
              </w:rPr>
            </w:pPr>
          </w:p>
          <w:p w14:paraId="05858CB2" w14:textId="630433E5" w:rsidR="001716F7" w:rsidRPr="001716F7" w:rsidRDefault="001716F7" w:rsidP="009E4261">
            <w:pPr>
              <w:jc w:val="center"/>
              <w:rPr>
                <w:rFonts w:ascii="Arial" w:eastAsia="Times New Roman" w:hAnsi="Arial" w:cs="Arial"/>
                <w:b/>
                <w:bCs/>
                <w:color w:val="000000" w:themeColor="text1"/>
                <w:sz w:val="23"/>
                <w:szCs w:val="23"/>
              </w:rPr>
            </w:pPr>
            <w:r w:rsidRPr="001716F7">
              <w:rPr>
                <w:rFonts w:ascii="Arial" w:eastAsia="Times New Roman" w:hAnsi="Arial" w:cs="Arial"/>
                <w:b/>
                <w:bCs/>
                <w:color w:val="000000" w:themeColor="text1"/>
                <w:sz w:val="23"/>
                <w:szCs w:val="23"/>
              </w:rPr>
              <w:t>African Ancestral Acknowledgement</w:t>
            </w:r>
          </w:p>
          <w:p w14:paraId="442A5509" w14:textId="042A3547" w:rsidR="001716F7" w:rsidRPr="009E4261" w:rsidRDefault="001716F7" w:rsidP="009E4261">
            <w:pPr>
              <w:rPr>
                <w:rFonts w:ascii="Arial" w:eastAsia="Times New Roman" w:hAnsi="Arial" w:cs="Arial"/>
                <w:i/>
                <w:iCs/>
                <w:color w:val="000000" w:themeColor="text1"/>
                <w:sz w:val="23"/>
                <w:szCs w:val="23"/>
              </w:rPr>
            </w:pPr>
            <w:r w:rsidRPr="001716F7">
              <w:rPr>
                <w:rFonts w:ascii="Arial" w:eastAsia="Times New Roman" w:hAnsi="Arial" w:cs="Arial"/>
                <w:i/>
                <w:iCs/>
                <w:color w:val="000000" w:themeColor="text1"/>
                <w:sz w:val="23"/>
                <w:szCs w:val="23"/>
              </w:rPr>
              <w:t>We would like to acknowledge the African ancestors, those Indigenous to the African continent. It is important to acknowledge the generations of people of African descent who were forcibly brought to this land and displaced around the world, as a result of the Trans-Atlantic Slave trade.</w:t>
            </w:r>
          </w:p>
        </w:tc>
      </w:tr>
    </w:tbl>
    <w:p w14:paraId="7D9094AA" w14:textId="77777777" w:rsidR="00132AED" w:rsidRDefault="00132AED">
      <w:pPr>
        <w:spacing w:after="0" w:line="240" w:lineRule="auto"/>
        <w:rPr>
          <w:rFonts w:ascii="Times New Roman" w:eastAsia="Times New Roman" w:hAnsi="Times New Roman" w:cs="Times New Roman"/>
          <w:b/>
          <w:color w:val="000000"/>
          <w:sz w:val="24"/>
          <w:szCs w:val="24"/>
        </w:rPr>
      </w:pPr>
    </w:p>
    <w:p w14:paraId="3E054E1C" w14:textId="7D3F3992" w:rsidR="00F74406" w:rsidRDefault="00E86E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AGENDA</w:t>
      </w:r>
      <w:r>
        <w:rPr>
          <w:rFonts w:ascii="Times New Roman" w:eastAsia="Times New Roman" w:hAnsi="Times New Roman" w:cs="Times New Roman"/>
          <w:color w:val="000000"/>
          <w:sz w:val="24"/>
          <w:szCs w:val="24"/>
        </w:rPr>
        <w:t>:</w:t>
      </w:r>
    </w:p>
    <w:tbl>
      <w:tblPr>
        <w:tblStyle w:val="5"/>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6983"/>
        <w:gridCol w:w="1559"/>
        <w:gridCol w:w="1276"/>
      </w:tblGrid>
      <w:tr w:rsidR="00F74406" w:rsidRPr="00247ABB" w14:paraId="7A64879B" w14:textId="77777777" w:rsidTr="00E9309A">
        <w:trPr>
          <w:trHeight w:val="347"/>
          <w:tblHeader/>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25319" w14:textId="77777777" w:rsidR="00F74406" w:rsidRPr="00247ABB" w:rsidRDefault="00F74406">
            <w:pPr>
              <w:rPr>
                <w:rFonts w:ascii="Times New Roman" w:eastAsia="Times New Roman" w:hAnsi="Times New Roman" w:cs="Times New Roman"/>
                <w:sz w:val="24"/>
                <w:szCs w:val="24"/>
              </w:rPr>
            </w:pP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8AD87F" w14:textId="77777777" w:rsidR="00F74406" w:rsidRPr="00247ABB" w:rsidRDefault="00E86E1E">
            <w:pPr>
              <w:rPr>
                <w:rFonts w:ascii="Times New Roman" w:eastAsia="Times New Roman" w:hAnsi="Times New Roman" w:cs="Times New Roman"/>
                <w:sz w:val="24"/>
                <w:szCs w:val="24"/>
              </w:rPr>
            </w:pPr>
            <w:r w:rsidRPr="00247ABB">
              <w:rPr>
                <w:rFonts w:ascii="Times New Roman" w:eastAsia="Times New Roman" w:hAnsi="Times New Roman" w:cs="Times New Roman"/>
                <w:b/>
                <w:color w:val="000000"/>
                <w:sz w:val="24"/>
                <w:szCs w:val="24"/>
              </w:rPr>
              <w:t>Item</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A06811" w14:textId="77777777" w:rsidR="00F74406" w:rsidRPr="00247ABB" w:rsidRDefault="00E86E1E">
            <w:pPr>
              <w:rPr>
                <w:rFonts w:ascii="Times New Roman" w:eastAsia="Times New Roman" w:hAnsi="Times New Roman" w:cs="Times New Roman"/>
                <w:sz w:val="24"/>
                <w:szCs w:val="24"/>
              </w:rPr>
            </w:pPr>
            <w:r w:rsidRPr="00247ABB">
              <w:rPr>
                <w:rFonts w:ascii="Times New Roman" w:eastAsia="Times New Roman" w:hAnsi="Times New Roman" w:cs="Times New Roman"/>
                <w:b/>
                <w:color w:val="000000"/>
                <w:sz w:val="24"/>
                <w:szCs w:val="24"/>
              </w:rPr>
              <w:t>Information</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C5052E" w14:textId="77777777" w:rsidR="00F74406" w:rsidRPr="00247ABB" w:rsidRDefault="00E86E1E">
            <w:pPr>
              <w:rPr>
                <w:rFonts w:ascii="Times New Roman" w:eastAsia="Times New Roman" w:hAnsi="Times New Roman" w:cs="Times New Roman"/>
                <w:sz w:val="24"/>
                <w:szCs w:val="24"/>
              </w:rPr>
            </w:pPr>
            <w:r w:rsidRPr="00247ABB">
              <w:rPr>
                <w:rFonts w:ascii="Times New Roman" w:eastAsia="Times New Roman" w:hAnsi="Times New Roman" w:cs="Times New Roman"/>
                <w:b/>
                <w:color w:val="000000"/>
                <w:sz w:val="24"/>
                <w:szCs w:val="24"/>
              </w:rPr>
              <w:t>Timeline</w:t>
            </w:r>
          </w:p>
        </w:tc>
      </w:tr>
      <w:tr w:rsidR="00F74406" w:rsidRPr="009E4261" w14:paraId="513D5CD8" w14:textId="77777777" w:rsidTr="00E9309A">
        <w:trPr>
          <w:trHeight w:val="433"/>
          <w:tblHeader/>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B33399" w14:textId="77777777" w:rsidR="00F74406" w:rsidRPr="009E4261" w:rsidRDefault="00E86E1E">
            <w:pPr>
              <w:rPr>
                <w:rFonts w:ascii="Times New Roman" w:eastAsia="Times New Roman" w:hAnsi="Times New Roman" w:cs="Times New Roman"/>
                <w:sz w:val="24"/>
                <w:szCs w:val="24"/>
              </w:rPr>
            </w:pPr>
            <w:r w:rsidRPr="009E4261">
              <w:rPr>
                <w:rFonts w:ascii="Times New Roman" w:eastAsia="Times New Roman" w:hAnsi="Times New Roman" w:cs="Times New Roman"/>
                <w:color w:val="000000"/>
                <w:sz w:val="24"/>
                <w:szCs w:val="24"/>
              </w:rPr>
              <w:t>1</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F832B" w14:textId="77777777" w:rsidR="00F74406" w:rsidRPr="009E4261" w:rsidRDefault="00E86E1E">
            <w:pPr>
              <w:rPr>
                <w:rFonts w:ascii="Times New Roman" w:eastAsia="Times New Roman" w:hAnsi="Times New Roman" w:cs="Times New Roman"/>
                <w:sz w:val="24"/>
                <w:szCs w:val="24"/>
              </w:rPr>
            </w:pPr>
            <w:r w:rsidRPr="009E4261">
              <w:rPr>
                <w:rFonts w:ascii="Times New Roman" w:eastAsia="Times New Roman" w:hAnsi="Times New Roman" w:cs="Times New Roman"/>
                <w:color w:val="000000"/>
                <w:sz w:val="24"/>
                <w:szCs w:val="24"/>
              </w:rPr>
              <w:t xml:space="preserve">Welcome and Land Acknowledgement/ </w:t>
            </w:r>
          </w:p>
          <w:p w14:paraId="59E7FBEF" w14:textId="4615C3B8" w:rsidR="0093327D" w:rsidRPr="00926B62" w:rsidRDefault="00E86E1E">
            <w:pPr>
              <w:rPr>
                <w:rFonts w:ascii="Times New Roman" w:eastAsia="Times New Roman" w:hAnsi="Times New Roman" w:cs="Times New Roman"/>
                <w:color w:val="000000"/>
                <w:sz w:val="24"/>
                <w:szCs w:val="24"/>
              </w:rPr>
            </w:pPr>
            <w:r w:rsidRPr="009E4261">
              <w:rPr>
                <w:rFonts w:ascii="Times New Roman" w:eastAsia="Times New Roman" w:hAnsi="Times New Roman" w:cs="Times New Roman"/>
                <w:color w:val="000000"/>
                <w:sz w:val="24"/>
                <w:szCs w:val="24"/>
              </w:rPr>
              <w:t>African Ancestral Acknowledgement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8EE92" w14:textId="77777777" w:rsidR="00F74406" w:rsidRPr="009E4261" w:rsidRDefault="00F74406">
            <w:pP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A51C59" w14:textId="7FC7B5DD" w:rsidR="00F74406" w:rsidRPr="009E4261" w:rsidRDefault="00D07564">
            <w:pP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F74406" w:rsidRPr="009E4261" w14:paraId="005DD3C6" w14:textId="77777777" w:rsidTr="00E9309A">
        <w:trPr>
          <w:trHeight w:val="319"/>
          <w:tblHeader/>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1FB47E" w14:textId="77777777" w:rsidR="00F74406" w:rsidRPr="009E4261" w:rsidRDefault="00E86E1E">
            <w:pPr>
              <w:rPr>
                <w:rFonts w:ascii="Times New Roman" w:eastAsia="Times New Roman" w:hAnsi="Times New Roman" w:cs="Times New Roman"/>
                <w:sz w:val="24"/>
                <w:szCs w:val="24"/>
              </w:rPr>
            </w:pPr>
            <w:r w:rsidRPr="009E4261">
              <w:rPr>
                <w:rFonts w:ascii="Times New Roman" w:eastAsia="Times New Roman" w:hAnsi="Times New Roman" w:cs="Times New Roman"/>
                <w:color w:val="000000"/>
                <w:sz w:val="24"/>
                <w:szCs w:val="24"/>
              </w:rPr>
              <w:t>2</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C206F" w14:textId="77777777" w:rsidR="00F74406" w:rsidRPr="009E4261" w:rsidRDefault="00E86E1E">
            <w:pPr>
              <w:rPr>
                <w:rFonts w:ascii="Times New Roman" w:eastAsia="Times New Roman" w:hAnsi="Times New Roman" w:cs="Times New Roman"/>
                <w:sz w:val="24"/>
                <w:szCs w:val="24"/>
              </w:rPr>
            </w:pPr>
            <w:r w:rsidRPr="009E4261">
              <w:rPr>
                <w:rFonts w:ascii="Times New Roman" w:eastAsia="Times New Roman" w:hAnsi="Times New Roman" w:cs="Times New Roman"/>
                <w:color w:val="000000"/>
                <w:sz w:val="24"/>
                <w:szCs w:val="24"/>
              </w:rPr>
              <w:t>Call to Order/Confirmation of Quorum</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53A4A" w14:textId="77777777" w:rsidR="00F74406" w:rsidRPr="009E4261" w:rsidRDefault="00F74406">
            <w:pP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9D505" w14:textId="0671FC35" w:rsidR="00F74406" w:rsidRPr="009E4261" w:rsidRDefault="00D07564">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A12D37">
              <w:rPr>
                <w:rFonts w:ascii="Times New Roman" w:eastAsia="Times New Roman" w:hAnsi="Times New Roman" w:cs="Times New Roman"/>
                <w:sz w:val="24"/>
                <w:szCs w:val="24"/>
              </w:rPr>
              <w:t>0</w:t>
            </w:r>
          </w:p>
        </w:tc>
      </w:tr>
      <w:tr w:rsidR="00F74406" w:rsidRPr="009E4261" w14:paraId="771B06BD" w14:textId="77777777" w:rsidTr="00E9309A">
        <w:trPr>
          <w:trHeight w:val="355"/>
          <w:tblHeader/>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BDD5B2" w14:textId="19AFBC43" w:rsidR="00F74406" w:rsidRPr="009E4261" w:rsidRDefault="002A4A67">
            <w:pPr>
              <w:rPr>
                <w:rFonts w:ascii="Times New Roman" w:eastAsia="Times New Roman" w:hAnsi="Times New Roman" w:cs="Times New Roman"/>
                <w:sz w:val="24"/>
                <w:szCs w:val="24"/>
              </w:rPr>
            </w:pPr>
            <w:r w:rsidRPr="009E4261">
              <w:rPr>
                <w:rFonts w:ascii="Times New Roman" w:eastAsia="Times New Roman" w:hAnsi="Times New Roman" w:cs="Times New Roman"/>
                <w:color w:val="000000"/>
                <w:sz w:val="24"/>
                <w:szCs w:val="24"/>
              </w:rPr>
              <w:t>3</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BBF85E" w14:textId="77777777" w:rsidR="00F74406" w:rsidRPr="009E4261" w:rsidRDefault="00E86E1E">
            <w:pPr>
              <w:rPr>
                <w:rFonts w:ascii="Times New Roman" w:eastAsia="Times New Roman" w:hAnsi="Times New Roman" w:cs="Times New Roman"/>
                <w:sz w:val="24"/>
                <w:szCs w:val="24"/>
              </w:rPr>
            </w:pPr>
            <w:r w:rsidRPr="009E4261">
              <w:rPr>
                <w:rFonts w:ascii="Times New Roman" w:eastAsia="Times New Roman" w:hAnsi="Times New Roman" w:cs="Times New Roman"/>
                <w:color w:val="000000"/>
                <w:sz w:val="24"/>
                <w:szCs w:val="24"/>
              </w:rPr>
              <w:t>Approval of Agenda</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3D46F" w14:textId="77777777" w:rsidR="00F74406" w:rsidRPr="009E4261" w:rsidRDefault="00F74406">
            <w:pP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699F8F" w14:textId="3EEF8C0F" w:rsidR="00F74406" w:rsidRPr="009E4261" w:rsidRDefault="00E95A72">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A12D37">
              <w:rPr>
                <w:rFonts w:ascii="Times New Roman" w:eastAsia="Times New Roman" w:hAnsi="Times New Roman" w:cs="Times New Roman"/>
                <w:sz w:val="24"/>
                <w:szCs w:val="24"/>
              </w:rPr>
              <w:t>1</w:t>
            </w:r>
          </w:p>
        </w:tc>
      </w:tr>
      <w:tr w:rsidR="000570D8" w:rsidRPr="009E4261" w14:paraId="2AD53558" w14:textId="77777777" w:rsidTr="00E9309A">
        <w:trPr>
          <w:trHeight w:val="355"/>
          <w:tblHeader/>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B865C0" w14:textId="506C4856" w:rsidR="000570D8" w:rsidRPr="009E4261" w:rsidRDefault="000570D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45E3A" w14:textId="362D6CBC" w:rsidR="000570D8" w:rsidRPr="009E4261" w:rsidRDefault="000570D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Approval of Minutes</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3FAB11" w14:textId="77777777" w:rsidR="000570D8" w:rsidRPr="009E4261" w:rsidRDefault="000570D8">
            <w:pP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927667" w14:textId="71831132" w:rsidR="000570D8" w:rsidRDefault="000570D8">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A12D37">
              <w:rPr>
                <w:rFonts w:ascii="Times New Roman" w:eastAsia="Times New Roman" w:hAnsi="Times New Roman" w:cs="Times New Roman"/>
                <w:sz w:val="24"/>
                <w:szCs w:val="24"/>
              </w:rPr>
              <w:t>2</w:t>
            </w:r>
          </w:p>
        </w:tc>
      </w:tr>
      <w:tr w:rsidR="00F74406" w:rsidRPr="009E4261" w14:paraId="3379F244" w14:textId="77777777" w:rsidTr="00E9309A">
        <w:trPr>
          <w:trHeight w:val="337"/>
          <w:tblHeader/>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F8D80" w14:textId="47771769" w:rsidR="00F74406" w:rsidRPr="009E4261" w:rsidRDefault="000570D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45605" w14:textId="48C66585" w:rsidR="00F74406" w:rsidRPr="009E4261" w:rsidRDefault="00E86E1E">
            <w:pPr>
              <w:rPr>
                <w:rFonts w:ascii="Times New Roman" w:eastAsia="Times New Roman" w:hAnsi="Times New Roman" w:cs="Times New Roman"/>
                <w:sz w:val="24"/>
                <w:szCs w:val="24"/>
              </w:rPr>
            </w:pPr>
            <w:r w:rsidRPr="009E4261">
              <w:rPr>
                <w:rFonts w:ascii="Times New Roman" w:eastAsia="Times New Roman" w:hAnsi="Times New Roman" w:cs="Times New Roman"/>
                <w:color w:val="000000"/>
                <w:sz w:val="24"/>
                <w:szCs w:val="24"/>
              </w:rPr>
              <w:t>Declarations of Possible Conflict of Interests</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14D495" w14:textId="77777777" w:rsidR="00F74406" w:rsidRPr="009E4261" w:rsidRDefault="00F74406">
            <w:pP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C3F01" w14:textId="2AB30358" w:rsidR="00F74406" w:rsidRPr="009E4261" w:rsidRDefault="00E95A72">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12D37">
              <w:rPr>
                <w:rFonts w:ascii="Times New Roman" w:eastAsia="Times New Roman" w:hAnsi="Times New Roman" w:cs="Times New Roman"/>
                <w:sz w:val="24"/>
                <w:szCs w:val="24"/>
              </w:rPr>
              <w:t>17</w:t>
            </w:r>
          </w:p>
        </w:tc>
      </w:tr>
      <w:tr w:rsidR="005779B9" w:rsidRPr="009E4261" w14:paraId="199399F1" w14:textId="77777777" w:rsidTr="00E9309A">
        <w:trPr>
          <w:trHeight w:val="337"/>
          <w:tblHeader/>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4FB7F" w14:textId="63544F0C" w:rsidR="005779B9" w:rsidRPr="009E4261" w:rsidRDefault="005779B9" w:rsidP="005779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40FCD2" w14:textId="5A6B4165" w:rsidR="005779B9" w:rsidRPr="009E4261" w:rsidRDefault="005779B9" w:rsidP="005779B9">
            <w:pPr>
              <w:rPr>
                <w:rFonts w:ascii="Times New Roman" w:eastAsia="Times New Roman" w:hAnsi="Times New Roman" w:cs="Times New Roman"/>
                <w:color w:val="000000"/>
                <w:sz w:val="24"/>
                <w:szCs w:val="24"/>
              </w:rPr>
            </w:pPr>
            <w:r w:rsidRPr="009E4261">
              <w:rPr>
                <w:rFonts w:ascii="Times New Roman" w:eastAsia="Times New Roman" w:hAnsi="Times New Roman" w:cs="Times New Roman"/>
                <w:color w:val="000000"/>
                <w:sz w:val="24"/>
                <w:szCs w:val="24"/>
              </w:rPr>
              <w:t xml:space="preserve">Co-Chair Report: Trustee Hassan, </w:t>
            </w:r>
            <w:r w:rsidR="00D00D2A">
              <w:rPr>
                <w:rFonts w:ascii="Times New Roman" w:eastAsia="Times New Roman" w:hAnsi="Times New Roman" w:cs="Times New Roman"/>
                <w:color w:val="000000"/>
                <w:sz w:val="24"/>
                <w:szCs w:val="24"/>
              </w:rPr>
              <w:t xml:space="preserve">Trustee King, </w:t>
            </w:r>
            <w:r>
              <w:rPr>
                <w:rFonts w:ascii="Times New Roman" w:eastAsia="Times New Roman" w:hAnsi="Times New Roman" w:cs="Times New Roman"/>
                <w:color w:val="000000"/>
                <w:sz w:val="24"/>
                <w:szCs w:val="24"/>
              </w:rPr>
              <w:t xml:space="preserve">Co-Chair </w:t>
            </w:r>
            <w:r w:rsidRPr="009E4261">
              <w:rPr>
                <w:rFonts w:ascii="Times New Roman" w:eastAsia="Times New Roman" w:hAnsi="Times New Roman" w:cs="Times New Roman"/>
                <w:color w:val="000000"/>
                <w:sz w:val="24"/>
                <w:szCs w:val="24"/>
              </w:rPr>
              <w:t>Beason</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FDB49" w14:textId="77777777" w:rsidR="005779B9" w:rsidRPr="009E4261" w:rsidRDefault="005779B9" w:rsidP="005779B9">
            <w:pP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C2E93" w14:textId="577CCA92" w:rsidR="005779B9" w:rsidRDefault="005779B9" w:rsidP="005779B9">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12D37">
              <w:rPr>
                <w:rFonts w:ascii="Times New Roman" w:eastAsia="Times New Roman" w:hAnsi="Times New Roman" w:cs="Times New Roman"/>
                <w:sz w:val="24"/>
                <w:szCs w:val="24"/>
              </w:rPr>
              <w:t>18</w:t>
            </w:r>
          </w:p>
        </w:tc>
      </w:tr>
      <w:tr w:rsidR="005779B9" w:rsidRPr="009E4261" w14:paraId="21CABCF1" w14:textId="77777777" w:rsidTr="00E9309A">
        <w:trPr>
          <w:trHeight w:val="337"/>
          <w:tblHeader/>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E7800E" w14:textId="4970011D" w:rsidR="005779B9" w:rsidRPr="009E4261" w:rsidRDefault="005779B9" w:rsidP="005779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286B0F" w14:textId="48DD237C" w:rsidR="005779B9" w:rsidRPr="009E4261" w:rsidRDefault="00D00D2A" w:rsidP="005779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Trustee: Angelika Bell</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FED5A" w14:textId="77777777" w:rsidR="005779B9" w:rsidRPr="009E4261" w:rsidRDefault="005779B9" w:rsidP="005779B9">
            <w:pP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615370" w14:textId="045589BD" w:rsidR="005779B9" w:rsidRPr="009E4261" w:rsidRDefault="005779B9" w:rsidP="005779B9">
            <w:pPr>
              <w:rPr>
                <w:rFonts w:ascii="Times New Roman" w:eastAsia="Times New Roman" w:hAnsi="Times New Roman" w:cs="Times New Roman"/>
                <w:sz w:val="24"/>
                <w:szCs w:val="24"/>
              </w:rPr>
            </w:pPr>
            <w:r w:rsidRPr="009E4261">
              <w:rPr>
                <w:rFonts w:ascii="Times New Roman" w:eastAsia="Times New Roman" w:hAnsi="Times New Roman" w:cs="Times New Roman"/>
                <w:sz w:val="24"/>
                <w:szCs w:val="24"/>
              </w:rPr>
              <w:t>6:</w:t>
            </w:r>
            <w:r>
              <w:rPr>
                <w:rFonts w:ascii="Times New Roman" w:eastAsia="Times New Roman" w:hAnsi="Times New Roman" w:cs="Times New Roman"/>
                <w:sz w:val="24"/>
                <w:szCs w:val="24"/>
              </w:rPr>
              <w:t>40</w:t>
            </w:r>
          </w:p>
        </w:tc>
      </w:tr>
      <w:tr w:rsidR="005779B9" w:rsidRPr="00593AB7" w14:paraId="4053911A" w14:textId="77777777" w:rsidTr="00C04206">
        <w:trPr>
          <w:trHeight w:val="337"/>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15" w:type="dxa"/>
              <w:bottom w:w="0" w:type="dxa"/>
              <w:right w:w="115" w:type="dxa"/>
            </w:tcMar>
          </w:tcPr>
          <w:p w14:paraId="2DDBB9E4" w14:textId="68E78063" w:rsidR="005779B9" w:rsidRPr="00C04206" w:rsidRDefault="005779B9" w:rsidP="005779B9">
            <w:pPr>
              <w:rPr>
                <w:rFonts w:ascii="Times New Roman" w:eastAsia="Times New Roman" w:hAnsi="Times New Roman" w:cs="Times New Roman"/>
                <w:b/>
                <w:bCs/>
                <w:color w:val="000000"/>
                <w:sz w:val="24"/>
                <w:szCs w:val="24"/>
                <w:highlight w:val="lightGray"/>
              </w:rPr>
            </w:pPr>
            <w:r w:rsidRPr="00C04206">
              <w:rPr>
                <w:rFonts w:ascii="Times New Roman" w:eastAsia="Times New Roman" w:hAnsi="Times New Roman" w:cs="Times New Roman"/>
                <w:b/>
                <w:bCs/>
                <w:color w:val="000000"/>
                <w:sz w:val="24"/>
                <w:szCs w:val="24"/>
              </w:rPr>
              <w:t>8</w:t>
            </w:r>
          </w:p>
        </w:tc>
        <w:tc>
          <w:tcPr>
            <w:tcW w:w="698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15" w:type="dxa"/>
              <w:bottom w:w="0" w:type="dxa"/>
              <w:right w:w="115" w:type="dxa"/>
            </w:tcMar>
          </w:tcPr>
          <w:p w14:paraId="6177389E" w14:textId="66923510" w:rsidR="005779B9" w:rsidRPr="00C04206" w:rsidRDefault="005779B9" w:rsidP="005779B9">
            <w:pPr>
              <w:jc w:val="center"/>
              <w:rPr>
                <w:rFonts w:ascii="Times New Roman" w:eastAsia="Times New Roman" w:hAnsi="Times New Roman" w:cs="Times New Roman"/>
                <w:b/>
                <w:bCs/>
                <w:color w:val="000000"/>
                <w:sz w:val="24"/>
                <w:szCs w:val="24"/>
              </w:rPr>
            </w:pPr>
            <w:r w:rsidRPr="00C04206">
              <w:rPr>
                <w:rFonts w:ascii="Times New Roman" w:eastAsia="Times New Roman" w:hAnsi="Times New Roman" w:cs="Times New Roman"/>
                <w:b/>
                <w:bCs/>
                <w:color w:val="000000"/>
                <w:sz w:val="24"/>
                <w:szCs w:val="24"/>
              </w:rPr>
              <w:t>BREAK</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15" w:type="dxa"/>
              <w:bottom w:w="0" w:type="dxa"/>
              <w:right w:w="115" w:type="dxa"/>
            </w:tcMar>
          </w:tcPr>
          <w:p w14:paraId="35C3E89B" w14:textId="77777777" w:rsidR="005779B9" w:rsidRPr="00C04206" w:rsidRDefault="005779B9" w:rsidP="005779B9">
            <w:pPr>
              <w:rPr>
                <w:rFonts w:ascii="Times New Roman" w:eastAsia="Times New Roman" w:hAnsi="Times New Roman" w:cs="Times New Roman"/>
                <w:b/>
                <w:bCs/>
                <w:sz w:val="24"/>
                <w:szCs w:val="24"/>
                <w:highlight w:val="lightGray"/>
              </w:rPr>
            </w:pP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15" w:type="dxa"/>
              <w:bottom w:w="0" w:type="dxa"/>
              <w:right w:w="115" w:type="dxa"/>
            </w:tcMar>
          </w:tcPr>
          <w:p w14:paraId="37BF48AB" w14:textId="288A8A70" w:rsidR="005779B9" w:rsidRPr="00593AB7" w:rsidRDefault="005779B9" w:rsidP="005779B9">
            <w:pPr>
              <w:rPr>
                <w:rFonts w:ascii="Times New Roman" w:eastAsia="Times New Roman" w:hAnsi="Times New Roman" w:cs="Times New Roman"/>
                <w:b/>
                <w:bCs/>
                <w:sz w:val="24"/>
                <w:szCs w:val="24"/>
              </w:rPr>
            </w:pPr>
            <w:r w:rsidRPr="00C04206">
              <w:rPr>
                <w:rFonts w:ascii="Times New Roman" w:eastAsia="Times New Roman" w:hAnsi="Times New Roman" w:cs="Times New Roman"/>
                <w:b/>
                <w:bCs/>
                <w:sz w:val="24"/>
                <w:szCs w:val="24"/>
              </w:rPr>
              <w:t>6:55</w:t>
            </w:r>
          </w:p>
        </w:tc>
      </w:tr>
      <w:tr w:rsidR="00D00D2A" w:rsidRPr="009E4261" w14:paraId="4A5A33F1" w14:textId="77777777" w:rsidTr="00DD7CBC">
        <w:trPr>
          <w:trHeight w:val="337"/>
          <w:tblHeader/>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F73F8D" w14:textId="1435416A" w:rsidR="00D00D2A" w:rsidRDefault="00D00D2A" w:rsidP="00D00D2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4DDECF" w14:textId="3C4C801E" w:rsidR="00D00D2A" w:rsidRPr="00FD5CE2" w:rsidRDefault="00D00D2A" w:rsidP="00D00D2A">
            <w:pPr>
              <w:rPr>
                <w:rFonts w:ascii="Times New Roman" w:eastAsia="Times New Roman" w:hAnsi="Times New Roman" w:cs="Times New Roman"/>
                <w:color w:val="000000"/>
                <w:sz w:val="24"/>
                <w:szCs w:val="24"/>
              </w:rPr>
            </w:pPr>
            <w:r w:rsidRPr="00FD5CE2">
              <w:rPr>
                <w:rFonts w:ascii="Times New Roman" w:hAnsi="Times New Roman" w:cs="Times New Roman"/>
                <w:sz w:val="24"/>
                <w:szCs w:val="24"/>
              </w:rPr>
              <w:t>Staff Update: Karen Murray, Harpreet Ghuman</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99C31" w14:textId="582A2D7D" w:rsidR="00D00D2A" w:rsidRPr="009E4261" w:rsidRDefault="00D00D2A" w:rsidP="00D00D2A">
            <w:pPr>
              <w:rPr>
                <w:rFonts w:ascii="Times New Roman" w:eastAsia="Times New Roman" w:hAnsi="Times New Roman" w:cs="Times New Roman"/>
                <w:sz w:val="24"/>
                <w:szCs w:val="24"/>
              </w:rPr>
            </w:pPr>
            <w:r w:rsidRPr="0083140D">
              <w:t xml:space="preserve"> </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99DA59" w14:textId="4B5D78DB" w:rsidR="00D00D2A" w:rsidRDefault="00D00D2A" w:rsidP="00D00D2A">
            <w:pP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r w:rsidR="006B0587">
              <w:rPr>
                <w:rFonts w:ascii="Times New Roman" w:eastAsia="Times New Roman" w:hAnsi="Times New Roman" w:cs="Times New Roman"/>
                <w:sz w:val="24"/>
                <w:szCs w:val="24"/>
              </w:rPr>
              <w:t>0</w:t>
            </w:r>
          </w:p>
        </w:tc>
      </w:tr>
      <w:tr w:rsidR="00D00D2A" w:rsidRPr="009E4261" w14:paraId="505978D3" w14:textId="77777777" w:rsidTr="00E9309A">
        <w:trPr>
          <w:trHeight w:val="337"/>
          <w:tblHeader/>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82BB28" w14:textId="63375FEC" w:rsidR="00D00D2A" w:rsidRDefault="00D00D2A" w:rsidP="00D00D2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52BBAE" w14:textId="6B33B94A" w:rsidR="00D00D2A" w:rsidRPr="00132AED" w:rsidRDefault="00D00D2A" w:rsidP="00D00D2A">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Trustee Liban Hassan: Budget update</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F6ED5C" w14:textId="77777777" w:rsidR="00D00D2A" w:rsidRPr="009E4261" w:rsidRDefault="00D00D2A" w:rsidP="00D00D2A">
            <w:pP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FCB285" w14:textId="56740A9C" w:rsidR="00D00D2A" w:rsidRPr="009E4261" w:rsidRDefault="00D00D2A" w:rsidP="00D00D2A">
            <w:pP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r w:rsidR="00A12D37">
              <w:rPr>
                <w:rFonts w:ascii="Times New Roman" w:eastAsia="Times New Roman" w:hAnsi="Times New Roman" w:cs="Times New Roman"/>
                <w:sz w:val="24"/>
                <w:szCs w:val="24"/>
              </w:rPr>
              <w:t>0</w:t>
            </w:r>
          </w:p>
        </w:tc>
      </w:tr>
      <w:tr w:rsidR="006B0587" w:rsidRPr="009E4261" w14:paraId="5321EE39" w14:textId="77777777" w:rsidTr="00E9309A">
        <w:trPr>
          <w:trHeight w:val="337"/>
          <w:tblHeader/>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2947EC" w14:textId="027DC585" w:rsidR="006B0587" w:rsidRDefault="006B0587" w:rsidP="00D00D2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B8FBD4" w14:textId="5BC56DD0" w:rsidR="006B0587" w:rsidRDefault="006B0587" w:rsidP="006B0587">
            <w:pPr>
              <w:rPr>
                <w:rFonts w:ascii="Times New Roman" w:eastAsia="Times New Roman" w:hAnsi="Times New Roman" w:cs="Times New Roman"/>
                <w:sz w:val="24"/>
                <w:szCs w:val="24"/>
              </w:rPr>
            </w:pPr>
            <w:r>
              <w:rPr>
                <w:rFonts w:ascii="Times New Roman" w:eastAsia="Times New Roman" w:hAnsi="Times New Roman" w:cs="Times New Roman"/>
                <w:sz w:val="24"/>
                <w:szCs w:val="24"/>
              </w:rPr>
              <w:t>Trustee Debbie King: Human Rights Office Update (</w:t>
            </w:r>
            <w:hyperlink r:id="rId9" w:history="1">
              <w:r w:rsidRPr="006B0587">
                <w:rPr>
                  <w:rStyle w:val="Hyperlink"/>
                  <w:rFonts w:ascii="Times New Roman" w:eastAsia="Times New Roman" w:hAnsi="Times New Roman" w:cs="Times New Roman"/>
                  <w:sz w:val="24"/>
                  <w:szCs w:val="24"/>
                </w:rPr>
                <w:t>Dreams Delay</w:t>
              </w:r>
            </w:hyperlink>
            <w:r>
              <w:rPr>
                <w:rFonts w:ascii="Times New Roman" w:eastAsia="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1DEB7" w14:textId="2E3436BF" w:rsidR="006B0587" w:rsidRPr="009E4261" w:rsidRDefault="005F0EE3" w:rsidP="00D00D2A">
            <w:pPr>
              <w:rPr>
                <w:rFonts w:ascii="Times New Roman" w:eastAsia="Times New Roman" w:hAnsi="Times New Roman" w:cs="Times New Roman"/>
                <w:sz w:val="24"/>
                <w:szCs w:val="24"/>
              </w:rPr>
            </w:pPr>
            <w:r>
              <w:object w:dxaOrig="1520" w:dyaOrig="987" w14:anchorId="62C73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0" o:title=""/>
                </v:shape>
                <o:OLEObject Type="Embed" ProgID="Acrobat.Document.DC" ShapeID="_x0000_i1025" DrawAspect="Icon" ObjectID="_1811248357" r:id="rId11"/>
              </w:objec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E9DF22" w14:textId="5B6F8203" w:rsidR="006B0587" w:rsidRDefault="00A12D37" w:rsidP="00D00D2A">
            <w:pPr>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r>
      <w:tr w:rsidR="00D00D2A" w:rsidRPr="009E4261" w14:paraId="4D79C217" w14:textId="77777777" w:rsidTr="00E9309A">
        <w:trPr>
          <w:trHeight w:val="340"/>
          <w:tblHeader/>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DEEE59" w14:textId="4C6D76C0" w:rsidR="00D00D2A" w:rsidRPr="009E4261" w:rsidRDefault="00D00D2A" w:rsidP="00D00D2A">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469F8">
              <w:rPr>
                <w:rFonts w:ascii="Times New Roman" w:eastAsia="Times New Roman" w:hAnsi="Times New Roman" w:cs="Times New Roman"/>
                <w:sz w:val="24"/>
                <w:szCs w:val="24"/>
              </w:rPr>
              <w:t>2</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6A9158" w14:textId="23C133AA" w:rsidR="00D00D2A" w:rsidRPr="009E4261" w:rsidRDefault="00D00D2A" w:rsidP="00D00D2A">
            <w:pPr>
              <w:rPr>
                <w:rFonts w:ascii="Times New Roman" w:eastAsia="Times New Roman" w:hAnsi="Times New Roman" w:cs="Times New Roman"/>
                <w:sz w:val="24"/>
                <w:szCs w:val="24"/>
              </w:rPr>
            </w:pPr>
            <w:r w:rsidRPr="009E4261">
              <w:rPr>
                <w:rFonts w:ascii="Times New Roman" w:eastAsia="Times New Roman" w:hAnsi="Times New Roman" w:cs="Times New Roman"/>
                <w:sz w:val="24"/>
                <w:szCs w:val="24"/>
              </w:rPr>
              <w:t>Center of Excellence for Black Students Achievement</w:t>
            </w:r>
            <w:r>
              <w:rPr>
                <w:rFonts w:ascii="Times New Roman" w:eastAsia="Times New Roman" w:hAnsi="Times New Roman" w:cs="Times New Roman"/>
                <w:sz w:val="24"/>
                <w:szCs w:val="24"/>
              </w:rPr>
              <w:t xml:space="preserve"> Report</w:t>
            </w:r>
            <w:r w:rsidRPr="009E42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Team</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69B9C" w14:textId="77777777" w:rsidR="00D00D2A" w:rsidRPr="009E4261" w:rsidRDefault="00D00D2A" w:rsidP="00D00D2A">
            <w:pP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9C83D1" w14:textId="63DBE1C9" w:rsidR="00D00D2A" w:rsidRPr="009E4261" w:rsidRDefault="00D00D2A" w:rsidP="00D00D2A">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9E4261">
              <w:rPr>
                <w:rFonts w:ascii="Times New Roman" w:eastAsia="Times New Roman" w:hAnsi="Times New Roman" w:cs="Times New Roman"/>
                <w:sz w:val="24"/>
                <w:szCs w:val="24"/>
              </w:rPr>
              <w:t>:</w:t>
            </w:r>
            <w:r w:rsidR="00A12D37">
              <w:rPr>
                <w:rFonts w:ascii="Times New Roman" w:eastAsia="Times New Roman" w:hAnsi="Times New Roman" w:cs="Times New Roman"/>
                <w:sz w:val="24"/>
                <w:szCs w:val="24"/>
              </w:rPr>
              <w:t>40</w:t>
            </w:r>
          </w:p>
        </w:tc>
      </w:tr>
      <w:tr w:rsidR="00D00D2A" w:rsidRPr="009E4261" w14:paraId="3C740A77" w14:textId="77777777" w:rsidTr="00E9309A">
        <w:trPr>
          <w:trHeight w:val="310"/>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255726" w14:textId="0167CCFE" w:rsidR="00D00D2A" w:rsidRPr="009E4261" w:rsidRDefault="00D00D2A" w:rsidP="00D00D2A">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469F8">
              <w:rPr>
                <w:rFonts w:ascii="Times New Roman" w:eastAsia="Times New Roman" w:hAnsi="Times New Roman" w:cs="Times New Roman"/>
                <w:sz w:val="24"/>
                <w:szCs w:val="24"/>
              </w:rPr>
              <w:t>3</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8D3328" w14:textId="04306D28" w:rsidR="00D00D2A" w:rsidRPr="009E4261" w:rsidRDefault="00D00D2A" w:rsidP="00D00D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Nominations: </w:t>
            </w:r>
            <w:hyperlink r:id="rId12" w:history="1">
              <w:r w:rsidRPr="0093327D">
                <w:rPr>
                  <w:rStyle w:val="Hyperlink"/>
                  <w:rFonts w:ascii="Times New Roman" w:hAnsi="Times New Roman" w:cs="Times New Roman"/>
                  <w:color w:val="1F497D" w:themeColor="text2"/>
                  <w:sz w:val="23"/>
                  <w:szCs w:val="23"/>
                  <w:bdr w:val="none" w:sz="0" w:space="0" w:color="auto" w:frame="1"/>
                  <w:shd w:val="clear" w:color="auto" w:fill="FFFFFF"/>
                </w:rPr>
                <w:t>BSACAC Expression of Interest Form</w:t>
              </w:r>
            </w:hyperlink>
            <w:r w:rsidRPr="0093327D">
              <w:rPr>
                <w:rFonts w:ascii="Arial" w:hAnsi="Arial" w:cs="Arial"/>
                <w:color w:val="1F497D" w:themeColor="text2"/>
                <w:sz w:val="23"/>
                <w:szCs w:val="23"/>
                <w:shd w:val="clear" w:color="auto" w:fill="FFFFFF"/>
              </w:rPr>
              <w:t> </w:t>
            </w:r>
            <w:r w:rsidRPr="0093327D">
              <w:rPr>
                <w:rFonts w:ascii="Times New Roman" w:eastAsia="Times New Roman" w:hAnsi="Times New Roman" w:cs="Times New Roman"/>
                <w:color w:val="1F497D" w:themeColor="text2"/>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F0642B" w14:textId="77777777" w:rsidR="00D00D2A" w:rsidRPr="009E4261" w:rsidRDefault="00D00D2A" w:rsidP="00D00D2A">
            <w:pPr>
              <w:rPr>
                <w:rFonts w:ascii="Times New Roman" w:eastAsia="Times New Roman" w:hAnsi="Times New Roman" w:cs="Times New Roman"/>
                <w:sz w:val="24"/>
                <w:szCs w:val="24"/>
              </w:rPr>
            </w:pPr>
            <w:r w:rsidRPr="009E4261">
              <w:rPr>
                <w:rFonts w:ascii="Times New Roman" w:eastAsia="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3F88E8" w14:textId="57CFFD52" w:rsidR="00D00D2A" w:rsidRPr="009E4261" w:rsidRDefault="00D00D2A" w:rsidP="00D00D2A">
            <w:pPr>
              <w:rPr>
                <w:rFonts w:ascii="Times New Roman" w:eastAsia="Times New Roman" w:hAnsi="Times New Roman" w:cs="Times New Roman"/>
                <w:sz w:val="24"/>
                <w:szCs w:val="24"/>
              </w:rPr>
            </w:pPr>
            <w:r w:rsidRPr="009E4261">
              <w:rPr>
                <w:rFonts w:ascii="Times New Roman" w:eastAsia="Times New Roman" w:hAnsi="Times New Roman" w:cs="Times New Roman"/>
                <w:sz w:val="24"/>
                <w:szCs w:val="24"/>
              </w:rPr>
              <w:t>7:</w:t>
            </w:r>
            <w:r w:rsidR="00A12D37">
              <w:rPr>
                <w:rFonts w:ascii="Times New Roman" w:eastAsia="Times New Roman" w:hAnsi="Times New Roman" w:cs="Times New Roman"/>
                <w:sz w:val="24"/>
                <w:szCs w:val="24"/>
              </w:rPr>
              <w:t>55</w:t>
            </w:r>
          </w:p>
        </w:tc>
      </w:tr>
      <w:tr w:rsidR="00D00D2A" w:rsidRPr="009E4261" w14:paraId="78818C46" w14:textId="77777777" w:rsidTr="00E9309A">
        <w:trPr>
          <w:trHeight w:val="310"/>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C25D6F" w14:textId="72B95C2D" w:rsidR="00D00D2A" w:rsidRPr="009E4261" w:rsidRDefault="00D00D2A" w:rsidP="00D00D2A">
            <w:pPr>
              <w:rPr>
                <w:rFonts w:ascii="Times New Roman" w:eastAsia="Times New Roman" w:hAnsi="Times New Roman" w:cs="Times New Roman"/>
                <w:sz w:val="24"/>
                <w:szCs w:val="24"/>
              </w:rPr>
            </w:pPr>
            <w:r w:rsidRPr="009E4261">
              <w:rPr>
                <w:rFonts w:ascii="Times New Roman" w:eastAsia="Times New Roman" w:hAnsi="Times New Roman" w:cs="Times New Roman"/>
                <w:sz w:val="24"/>
                <w:szCs w:val="24"/>
              </w:rPr>
              <w:t>1</w:t>
            </w:r>
            <w:r w:rsidR="000469F8">
              <w:rPr>
                <w:rFonts w:ascii="Times New Roman" w:eastAsia="Times New Roman" w:hAnsi="Times New Roman" w:cs="Times New Roman"/>
                <w:sz w:val="24"/>
                <w:szCs w:val="24"/>
              </w:rPr>
              <w:t>4</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873BE0" w14:textId="44DE181D" w:rsidR="00D00D2A" w:rsidRPr="009E4261" w:rsidRDefault="00D00D2A" w:rsidP="00D00D2A">
            <w:pPr>
              <w:rPr>
                <w:rFonts w:ascii="Times New Roman" w:eastAsia="Times New Roman" w:hAnsi="Times New Roman" w:cs="Times New Roman"/>
                <w:sz w:val="24"/>
                <w:szCs w:val="24"/>
              </w:rPr>
            </w:pPr>
            <w:r w:rsidRPr="009E4261">
              <w:rPr>
                <w:rFonts w:ascii="Times New Roman" w:eastAsia="Times New Roman" w:hAnsi="Times New Roman" w:cs="Times New Roman"/>
                <w:color w:val="000000"/>
                <w:sz w:val="24"/>
                <w:szCs w:val="24"/>
              </w:rPr>
              <w:t>Other Business (Time Permitting)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10BDF7" w14:textId="77777777" w:rsidR="00D00D2A" w:rsidRPr="009E4261" w:rsidRDefault="00D00D2A" w:rsidP="00D00D2A">
            <w:pP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549268" w14:textId="35130B92" w:rsidR="00D00D2A" w:rsidRPr="009E4261" w:rsidRDefault="00D00D2A" w:rsidP="00D00D2A">
            <w:pPr>
              <w:rPr>
                <w:rFonts w:ascii="Times New Roman" w:eastAsia="Times New Roman" w:hAnsi="Times New Roman" w:cs="Times New Roman"/>
                <w:sz w:val="24"/>
                <w:szCs w:val="24"/>
              </w:rPr>
            </w:pPr>
            <w:r w:rsidRPr="009E4261">
              <w:rPr>
                <w:rFonts w:ascii="Times New Roman" w:eastAsia="Times New Roman" w:hAnsi="Times New Roman" w:cs="Times New Roman"/>
                <w:sz w:val="24"/>
                <w:szCs w:val="24"/>
              </w:rPr>
              <w:t>7:</w:t>
            </w:r>
            <w:r>
              <w:rPr>
                <w:rFonts w:ascii="Times New Roman" w:eastAsia="Times New Roman" w:hAnsi="Times New Roman" w:cs="Times New Roman"/>
                <w:sz w:val="24"/>
                <w:szCs w:val="24"/>
              </w:rPr>
              <w:t>55</w:t>
            </w:r>
          </w:p>
        </w:tc>
      </w:tr>
      <w:tr w:rsidR="00D00D2A" w:rsidRPr="009E4261" w14:paraId="4C32E295" w14:textId="77777777" w:rsidTr="00E9309A">
        <w:trPr>
          <w:trHeight w:val="419"/>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B3D69A" w14:textId="6C15E39B" w:rsidR="00D00D2A" w:rsidRPr="009E4261" w:rsidRDefault="00D00D2A" w:rsidP="00D00D2A">
            <w:pPr>
              <w:rPr>
                <w:rFonts w:ascii="Times New Roman" w:eastAsia="Times New Roman" w:hAnsi="Times New Roman" w:cs="Times New Roman"/>
                <w:sz w:val="24"/>
                <w:szCs w:val="24"/>
              </w:rPr>
            </w:pPr>
            <w:r w:rsidRPr="009E4261">
              <w:rPr>
                <w:rFonts w:ascii="Times New Roman" w:eastAsia="Times New Roman" w:hAnsi="Times New Roman" w:cs="Times New Roman"/>
                <w:sz w:val="24"/>
                <w:szCs w:val="24"/>
              </w:rPr>
              <w:t>1</w:t>
            </w:r>
            <w:r w:rsidR="000469F8">
              <w:rPr>
                <w:rFonts w:ascii="Times New Roman" w:eastAsia="Times New Roman" w:hAnsi="Times New Roman" w:cs="Times New Roman"/>
                <w:sz w:val="24"/>
                <w:szCs w:val="24"/>
              </w:rPr>
              <w:t>5</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3CAD48" w14:textId="58B30A47" w:rsidR="00D00D2A" w:rsidRPr="009E4261" w:rsidRDefault="00D00D2A" w:rsidP="00D00D2A">
            <w:pPr>
              <w:shd w:val="clear" w:color="auto" w:fill="FFFFFF"/>
              <w:rPr>
                <w:rFonts w:ascii="Times New Roman" w:eastAsia="Times New Roman" w:hAnsi="Times New Roman" w:cs="Times New Roman"/>
                <w:color w:val="000000"/>
                <w:sz w:val="24"/>
                <w:szCs w:val="24"/>
              </w:rPr>
            </w:pPr>
            <w:r w:rsidRPr="009E4261">
              <w:rPr>
                <w:rFonts w:ascii="Times New Roman" w:eastAsia="Times New Roman" w:hAnsi="Times New Roman" w:cs="Times New Roman"/>
                <w:color w:val="000000"/>
                <w:sz w:val="24"/>
                <w:szCs w:val="24"/>
              </w:rPr>
              <w:t xml:space="preserve">Adjournment </w:t>
            </w:r>
            <w:r>
              <w:rPr>
                <w:rFonts w:ascii="Times New Roman" w:eastAsia="Times New Roman" w:hAnsi="Times New Roman" w:cs="Times New Roman"/>
                <w:color w:val="000000"/>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D08D1B" w14:textId="77777777" w:rsidR="00D00D2A" w:rsidRPr="009E4261" w:rsidRDefault="00D00D2A" w:rsidP="00D00D2A">
            <w:pP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C21881" w14:textId="0E86C0BB" w:rsidR="00D00D2A" w:rsidRPr="009E4261" w:rsidRDefault="00D00D2A" w:rsidP="00D00D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8:00 </w:t>
            </w:r>
          </w:p>
        </w:tc>
      </w:tr>
      <w:tr w:rsidR="00D00D2A" w:rsidRPr="009E4261" w14:paraId="3618B939" w14:textId="77777777" w:rsidTr="00E9309A">
        <w:trPr>
          <w:trHeight w:val="285"/>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4C8767" w14:textId="77777777" w:rsidR="00D00D2A" w:rsidRPr="009E4261" w:rsidRDefault="00D00D2A" w:rsidP="00D00D2A">
            <w:pPr>
              <w:rPr>
                <w:rFonts w:ascii="Times New Roman" w:eastAsia="Times New Roman" w:hAnsi="Times New Roman" w:cs="Times New Roman"/>
                <w:sz w:val="24"/>
                <w:szCs w:val="24"/>
              </w:rPr>
            </w:pP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35F45" w14:textId="5AFA5323" w:rsidR="00D00D2A" w:rsidRPr="009E4261" w:rsidRDefault="00D00D2A" w:rsidP="00D00D2A">
            <w:pPr>
              <w:rPr>
                <w:rFonts w:ascii="Times New Roman" w:eastAsia="Times New Roman" w:hAnsi="Times New Roman" w:cs="Times New Roman"/>
                <w:b/>
                <w:sz w:val="24"/>
                <w:szCs w:val="24"/>
                <w:u w:val="single"/>
              </w:rPr>
            </w:pPr>
            <w:r w:rsidRPr="009E4261">
              <w:rPr>
                <w:rFonts w:ascii="Times New Roman" w:eastAsia="Times New Roman" w:hAnsi="Times New Roman" w:cs="Times New Roman"/>
                <w:b/>
                <w:color w:val="000000"/>
                <w:sz w:val="24"/>
                <w:szCs w:val="24"/>
                <w:u w:val="single"/>
              </w:rPr>
              <w:t>2024</w:t>
            </w:r>
            <w:r>
              <w:rPr>
                <w:rFonts w:ascii="Times New Roman" w:eastAsia="Times New Roman" w:hAnsi="Times New Roman" w:cs="Times New Roman"/>
                <w:b/>
                <w:color w:val="000000"/>
                <w:sz w:val="24"/>
                <w:szCs w:val="24"/>
                <w:u w:val="single"/>
              </w:rPr>
              <w:t>-2025</w:t>
            </w:r>
            <w:r w:rsidRPr="009E4261">
              <w:rPr>
                <w:rFonts w:ascii="Times New Roman" w:eastAsia="Times New Roman" w:hAnsi="Times New Roman" w:cs="Times New Roman"/>
                <w:b/>
                <w:color w:val="000000"/>
                <w:sz w:val="24"/>
                <w:szCs w:val="24"/>
                <w:u w:val="single"/>
              </w:rPr>
              <w:t xml:space="preserve"> Meeting Dates:</w:t>
            </w:r>
          </w:p>
          <w:p w14:paraId="6FC33C9E" w14:textId="2E6B7816" w:rsidR="00D00D2A" w:rsidRPr="009E4261" w:rsidRDefault="00D00D2A" w:rsidP="00D00D2A">
            <w:pPr>
              <w:rPr>
                <w:rFonts w:ascii="Times New Roman" w:eastAsia="Times New Roman" w:hAnsi="Times New Roman" w:cs="Times New Roman"/>
                <w:sz w:val="24"/>
                <w:szCs w:val="24"/>
              </w:rPr>
            </w:pPr>
            <w:r>
              <w:rPr>
                <w:rFonts w:ascii="Times New Roman" w:eastAsia="Times New Roman" w:hAnsi="Times New Roman" w:cs="Times New Roman"/>
                <w:sz w:val="24"/>
                <w:szCs w:val="24"/>
              </w:rPr>
              <w:t>January 8</w:t>
            </w:r>
            <w:r w:rsidRPr="00456D9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2025, </w:t>
            </w:r>
            <w:r w:rsidRPr="00456D9A">
              <w:rPr>
                <w:rFonts w:ascii="Times New Roman" w:eastAsia="Times New Roman" w:hAnsi="Times New Roman" w:cs="Times New Roman"/>
                <w:sz w:val="24"/>
                <w:szCs w:val="24"/>
              </w:rPr>
              <w:t>February 3</w:t>
            </w:r>
            <w:r w:rsidRPr="00456D9A">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2025, </w:t>
            </w:r>
            <w:r w:rsidRPr="00456D9A">
              <w:rPr>
                <w:rFonts w:ascii="Times New Roman" w:eastAsia="Times New Roman" w:hAnsi="Times New Roman" w:cs="Times New Roman"/>
                <w:sz w:val="24"/>
                <w:szCs w:val="24"/>
              </w:rPr>
              <w:t>March 3</w:t>
            </w:r>
            <w:r w:rsidRPr="00456D9A">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2025, </w:t>
            </w:r>
            <w:r w:rsidRPr="00456D9A">
              <w:rPr>
                <w:rFonts w:ascii="Times New Roman" w:eastAsia="Times New Roman" w:hAnsi="Times New Roman" w:cs="Times New Roman"/>
                <w:sz w:val="24"/>
                <w:szCs w:val="24"/>
              </w:rPr>
              <w:t>April 7</w:t>
            </w:r>
            <w:r w:rsidRPr="00456D9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2025, </w:t>
            </w:r>
            <w:r w:rsidRPr="00456D9A">
              <w:rPr>
                <w:rFonts w:ascii="Times New Roman" w:eastAsia="Times New Roman" w:hAnsi="Times New Roman" w:cs="Times New Roman"/>
                <w:sz w:val="24"/>
                <w:szCs w:val="24"/>
              </w:rPr>
              <w:t>May 5</w:t>
            </w:r>
            <w:r w:rsidRPr="00456D9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2025, </w:t>
            </w:r>
            <w:r w:rsidRPr="00456D9A">
              <w:rPr>
                <w:rFonts w:ascii="Times New Roman" w:eastAsia="Times New Roman" w:hAnsi="Times New Roman" w:cs="Times New Roman"/>
                <w:sz w:val="24"/>
                <w:szCs w:val="24"/>
              </w:rPr>
              <w:t>June 12</w:t>
            </w:r>
            <w:r w:rsidRPr="00456D9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2025.</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F97EB2" w14:textId="77777777" w:rsidR="00D00D2A" w:rsidRPr="009E4261" w:rsidRDefault="00D00D2A" w:rsidP="00D00D2A">
            <w:pP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7E51E7" w14:textId="77777777" w:rsidR="00D00D2A" w:rsidRPr="009E4261" w:rsidRDefault="00D00D2A" w:rsidP="00D00D2A">
            <w:pPr>
              <w:jc w:val="center"/>
              <w:rPr>
                <w:rFonts w:ascii="Times New Roman" w:eastAsia="Times New Roman" w:hAnsi="Times New Roman" w:cs="Times New Roman"/>
                <w:sz w:val="24"/>
                <w:szCs w:val="24"/>
              </w:rPr>
            </w:pPr>
          </w:p>
        </w:tc>
      </w:tr>
    </w:tbl>
    <w:p w14:paraId="6D86A349" w14:textId="77777777" w:rsidR="00F74406" w:rsidRPr="009E4261" w:rsidRDefault="00F74406">
      <w:pPr>
        <w:spacing w:after="0" w:line="240" w:lineRule="auto"/>
        <w:rPr>
          <w:rFonts w:ascii="Times New Roman" w:eastAsia="Times New Roman" w:hAnsi="Times New Roman" w:cs="Times New Roman"/>
          <w:sz w:val="24"/>
          <w:szCs w:val="24"/>
        </w:rPr>
      </w:pPr>
    </w:p>
    <w:p w14:paraId="613310B8" w14:textId="77777777" w:rsidR="00F74406" w:rsidRPr="009E4261" w:rsidRDefault="00F74406">
      <w:pPr>
        <w:rPr>
          <w:rFonts w:ascii="Times New Roman" w:eastAsia="Times New Roman" w:hAnsi="Times New Roman" w:cs="Times New Roman"/>
          <w:sz w:val="24"/>
          <w:szCs w:val="24"/>
        </w:rPr>
      </w:pPr>
    </w:p>
    <w:p w14:paraId="7F153D94" w14:textId="77777777" w:rsidR="00F74406" w:rsidRPr="00247ABB" w:rsidRDefault="00E86E1E">
      <w:pPr>
        <w:rPr>
          <w:rFonts w:ascii="Times New Roman" w:eastAsia="Times New Roman" w:hAnsi="Times New Roman" w:cs="Times New Roman"/>
          <w:sz w:val="24"/>
          <w:szCs w:val="24"/>
        </w:rPr>
      </w:pPr>
      <w:r w:rsidRPr="00247ABB">
        <w:rPr>
          <w:rFonts w:ascii="Times New Roman" w:eastAsia="Times New Roman" w:hAnsi="Times New Roman" w:cs="Times New Roman"/>
          <w:sz w:val="24"/>
          <w:szCs w:val="24"/>
        </w:rPr>
        <w:t xml:space="preserve"> </w:t>
      </w:r>
    </w:p>
    <w:sectPr w:rsidR="00F74406" w:rsidRPr="00247ABB">
      <w:headerReference w:type="even" r:id="rId13"/>
      <w:headerReference w:type="default" r:id="rId14"/>
      <w:footerReference w:type="even" r:id="rId15"/>
      <w:footerReference w:type="default" r:id="rId16"/>
      <w:headerReference w:type="first" r:id="rId17"/>
      <w:footerReference w:type="first" r:id="rId18"/>
      <w:pgSz w:w="12240" w:h="15840"/>
      <w:pgMar w:top="1849" w:right="1440" w:bottom="1135"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8FCFF" w14:textId="77777777" w:rsidR="00240616" w:rsidRDefault="00240616">
      <w:pPr>
        <w:spacing w:after="0" w:line="240" w:lineRule="auto"/>
      </w:pPr>
      <w:r>
        <w:separator/>
      </w:r>
    </w:p>
  </w:endnote>
  <w:endnote w:type="continuationSeparator" w:id="0">
    <w:p w14:paraId="69479226" w14:textId="77777777" w:rsidR="00240616" w:rsidRDefault="00240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09B2" w14:textId="77777777" w:rsidR="00F74406" w:rsidRDefault="00F7440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D676E" w14:textId="77777777" w:rsidR="00F74406" w:rsidRDefault="00F7440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44A13" w14:textId="77777777" w:rsidR="00F74406" w:rsidRDefault="00F7440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D7F7A" w14:textId="77777777" w:rsidR="00240616" w:rsidRDefault="00240616">
      <w:pPr>
        <w:spacing w:after="0" w:line="240" w:lineRule="auto"/>
      </w:pPr>
      <w:r>
        <w:separator/>
      </w:r>
    </w:p>
  </w:footnote>
  <w:footnote w:type="continuationSeparator" w:id="0">
    <w:p w14:paraId="3B3447D3" w14:textId="77777777" w:rsidR="00240616" w:rsidRDefault="00240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7DE09" w14:textId="77777777" w:rsidR="00F74406" w:rsidRDefault="00F7440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371C" w14:textId="77777777" w:rsidR="00F74406" w:rsidRDefault="00E86E1E">
    <w:pPr>
      <w:pBdr>
        <w:top w:val="nil"/>
        <w:left w:val="nil"/>
        <w:bottom w:val="nil"/>
        <w:right w:val="nil"/>
        <w:between w:val="nil"/>
      </w:pBdr>
      <w:tabs>
        <w:tab w:val="center" w:pos="4680"/>
        <w:tab w:val="right" w:pos="9360"/>
      </w:tabs>
      <w:spacing w:after="0" w:line="240" w:lineRule="auto"/>
      <w:rPr>
        <w:color w:val="000000"/>
      </w:rPr>
    </w:pPr>
    <w:r>
      <w:rPr>
        <w:noProof/>
        <w:lang w:val="en-US" w:eastAsia="en-US"/>
      </w:rPr>
      <w:drawing>
        <wp:anchor distT="0" distB="0" distL="114300" distR="114300" simplePos="0" relativeHeight="251658240" behindDoc="0" locked="0" layoutInCell="1" hidden="0" allowOverlap="1" wp14:anchorId="3469466C" wp14:editId="45BF7DE4">
          <wp:simplePos x="0" y="0"/>
          <wp:positionH relativeFrom="column">
            <wp:posOffset>-327654</wp:posOffset>
          </wp:positionH>
          <wp:positionV relativeFrom="paragraph">
            <wp:posOffset>-450209</wp:posOffset>
          </wp:positionV>
          <wp:extent cx="6696075" cy="11334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8333" t="19373" r="51924" b="66952"/>
                  <a:stretch>
                    <a:fillRect/>
                  </a:stretch>
                </pic:blipFill>
                <pic:spPr>
                  <a:xfrm>
                    <a:off x="0" y="0"/>
                    <a:ext cx="6696075" cy="11334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ADE6" w14:textId="77777777" w:rsidR="00F74406" w:rsidRDefault="00F74406">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406"/>
    <w:rsid w:val="00005D14"/>
    <w:rsid w:val="000469F8"/>
    <w:rsid w:val="000570D8"/>
    <w:rsid w:val="0009314B"/>
    <w:rsid w:val="00111ED1"/>
    <w:rsid w:val="00124DDD"/>
    <w:rsid w:val="00132AED"/>
    <w:rsid w:val="001564CD"/>
    <w:rsid w:val="001716F7"/>
    <w:rsid w:val="001731B7"/>
    <w:rsid w:val="00240616"/>
    <w:rsid w:val="00247ABB"/>
    <w:rsid w:val="00274B91"/>
    <w:rsid w:val="002761E0"/>
    <w:rsid w:val="002A4A67"/>
    <w:rsid w:val="002D570B"/>
    <w:rsid w:val="002D7B49"/>
    <w:rsid w:val="00305AE1"/>
    <w:rsid w:val="003152B3"/>
    <w:rsid w:val="0041199F"/>
    <w:rsid w:val="00447EDB"/>
    <w:rsid w:val="00456D9A"/>
    <w:rsid w:val="00494657"/>
    <w:rsid w:val="004C6E15"/>
    <w:rsid w:val="004E6546"/>
    <w:rsid w:val="00516BFD"/>
    <w:rsid w:val="0057311E"/>
    <w:rsid w:val="00576B26"/>
    <w:rsid w:val="005779B9"/>
    <w:rsid w:val="00593AB7"/>
    <w:rsid w:val="005C1970"/>
    <w:rsid w:val="005D7BC8"/>
    <w:rsid w:val="005F0EE3"/>
    <w:rsid w:val="00623205"/>
    <w:rsid w:val="00696249"/>
    <w:rsid w:val="006B0587"/>
    <w:rsid w:val="006F2D44"/>
    <w:rsid w:val="00725CB5"/>
    <w:rsid w:val="00757461"/>
    <w:rsid w:val="007A538F"/>
    <w:rsid w:val="00926B62"/>
    <w:rsid w:val="00926E26"/>
    <w:rsid w:val="0093327D"/>
    <w:rsid w:val="00980A9D"/>
    <w:rsid w:val="009A025A"/>
    <w:rsid w:val="009A14A7"/>
    <w:rsid w:val="009C7929"/>
    <w:rsid w:val="009E4261"/>
    <w:rsid w:val="00A12D37"/>
    <w:rsid w:val="00A9503A"/>
    <w:rsid w:val="00B73BBE"/>
    <w:rsid w:val="00B85E99"/>
    <w:rsid w:val="00B944F9"/>
    <w:rsid w:val="00BB5441"/>
    <w:rsid w:val="00C04206"/>
    <w:rsid w:val="00CC01D5"/>
    <w:rsid w:val="00CD0E8A"/>
    <w:rsid w:val="00CE2173"/>
    <w:rsid w:val="00D00D2A"/>
    <w:rsid w:val="00D07564"/>
    <w:rsid w:val="00DD72A4"/>
    <w:rsid w:val="00E8383B"/>
    <w:rsid w:val="00E86E1E"/>
    <w:rsid w:val="00E9309A"/>
    <w:rsid w:val="00E95A72"/>
    <w:rsid w:val="00F4377C"/>
    <w:rsid w:val="00F46742"/>
    <w:rsid w:val="00F5472D"/>
    <w:rsid w:val="00F74406"/>
    <w:rsid w:val="00FD5C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6B5D7"/>
  <w15:docId w15:val="{27E3FE06-F084-484C-9E79-3B3579552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3">
    <w:name w:val="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2">
    <w:name w:val="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1">
    <w:name w:val="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6">
    <w:name w:val="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5">
    <w:name w:val="5"/>
    <w:basedOn w:val="TableNormal"/>
    <w:pPr>
      <w:spacing w:after="0" w:line="240" w:lineRule="auto"/>
    </w:pPr>
    <w:tblPr>
      <w:tblStyleRowBandSize w:val="1"/>
      <w:tblStyleColBandSize w:val="1"/>
      <w:tblCellMar>
        <w:top w:w="15" w:type="dxa"/>
        <w:left w:w="15" w:type="dxa"/>
        <w:bottom w:w="15" w:type="dxa"/>
        <w:right w:w="15" w:type="dxa"/>
      </w:tblCellMar>
    </w:tblPr>
  </w:style>
  <w:style w:type="character" w:customStyle="1" w:styleId="cf01">
    <w:name w:val="cf01"/>
    <w:basedOn w:val="DefaultParagraphFont"/>
    <w:rsid w:val="00132AED"/>
    <w:rPr>
      <w:rFonts w:ascii="Segoe UI" w:hAnsi="Segoe UI" w:cs="Segoe UI" w:hint="default"/>
      <w:color w:val="262626"/>
      <w:sz w:val="36"/>
      <w:szCs w:val="36"/>
    </w:rPr>
  </w:style>
  <w:style w:type="character" w:styleId="Hyperlink">
    <w:name w:val="Hyperlink"/>
    <w:basedOn w:val="DefaultParagraphFont"/>
    <w:uiPriority w:val="99"/>
    <w:unhideWhenUsed/>
    <w:rsid w:val="00132AED"/>
    <w:rPr>
      <w:color w:val="0000FF"/>
      <w:u w:val="single"/>
    </w:rPr>
  </w:style>
  <w:style w:type="character" w:styleId="FollowedHyperlink">
    <w:name w:val="FollowedHyperlink"/>
    <w:basedOn w:val="DefaultParagraphFont"/>
    <w:uiPriority w:val="99"/>
    <w:semiHidden/>
    <w:unhideWhenUsed/>
    <w:rsid w:val="002761E0"/>
    <w:rPr>
      <w:color w:val="800080" w:themeColor="followedHyperlink"/>
      <w:u w:val="single"/>
    </w:rPr>
  </w:style>
  <w:style w:type="character" w:styleId="UnresolvedMention">
    <w:name w:val="Unresolved Mention"/>
    <w:basedOn w:val="DefaultParagraphFont"/>
    <w:uiPriority w:val="99"/>
    <w:semiHidden/>
    <w:unhideWhenUsed/>
    <w:rsid w:val="006B0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647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tdsb-ca.zoom.us/j/5858766824" TargetMode="External"/><Relationship Id="rId12" Type="http://schemas.openxmlformats.org/officeDocument/2006/relationships/hyperlink" Target="https://www.tdsb.on.ca/Portals/0/Community/Community%20Advisory%20committees/BSACAC_Expression_of_Interest_Form.doc"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3.ohrc.on.ca/en/dreams-delayed-addressing-systemic-anti-black-racism-and-discrimination-ontarios-public-education"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WE6EPDNs1GKwYwo0bmg9FqIZcg==">CgMxLjA4AHIhMTNEaFNfTks5SGhCME5iY1pOOTFlYnpMc0RmVldwWFBk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Lisa</dc:creator>
  <cp:keywords/>
  <dc:description/>
  <cp:lastModifiedBy>White, Lisa</cp:lastModifiedBy>
  <cp:revision>2</cp:revision>
  <cp:lastPrinted>2025-05-21T12:01:00Z</cp:lastPrinted>
  <dcterms:created xsi:type="dcterms:W3CDTF">2025-06-12T19:46:00Z</dcterms:created>
  <dcterms:modified xsi:type="dcterms:W3CDTF">2025-06-12T19:46:00Z</dcterms:modified>
</cp:coreProperties>
</file>